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7F5" w:rsidRDefault="005937F5" w:rsidP="005937F5">
      <w:pPr>
        <w:pStyle w:val="ecxmsonormal"/>
        <w:shd w:val="clear" w:color="auto" w:fill="FFFFFF"/>
        <w:spacing w:before="0" w:beforeAutospacing="0" w:after="324" w:afterAutospacing="0" w:line="315" w:lineRule="atLeast"/>
        <w:jc w:val="center"/>
        <w:rPr>
          <w:rFonts w:ascii="Calibri" w:hAnsi="Calibri"/>
          <w:color w:val="444444"/>
          <w:sz w:val="23"/>
          <w:szCs w:val="23"/>
        </w:rPr>
      </w:pPr>
      <w:r>
        <w:rPr>
          <w:rFonts w:ascii="BatangChe" w:eastAsia="BatangChe" w:hAnsi="BatangChe" w:hint="eastAsia"/>
          <w:b/>
          <w:bCs/>
          <w:color w:val="444444"/>
          <w:sz w:val="72"/>
          <w:szCs w:val="72"/>
          <w:u w:val="single"/>
        </w:rPr>
        <w:t xml:space="preserve">The Roaring </w:t>
      </w:r>
      <w:proofErr w:type="spellStart"/>
      <w:r>
        <w:rPr>
          <w:rFonts w:ascii="BatangChe" w:eastAsia="BatangChe" w:hAnsi="BatangChe" w:hint="eastAsia"/>
          <w:b/>
          <w:bCs/>
          <w:color w:val="444444"/>
          <w:sz w:val="72"/>
          <w:szCs w:val="72"/>
          <w:u w:val="single"/>
        </w:rPr>
        <w:t>Twentys</w:t>
      </w:r>
      <w:proofErr w:type="spellEnd"/>
      <w:r>
        <w:rPr>
          <w:rFonts w:ascii="BatangChe" w:eastAsia="BatangChe" w:hAnsi="BatangChe" w:hint="eastAsia"/>
          <w:b/>
          <w:bCs/>
          <w:color w:val="444444"/>
          <w:sz w:val="72"/>
          <w:szCs w:val="72"/>
          <w:u w:val="single"/>
        </w:rPr>
        <w:t>!</w:t>
      </w:r>
    </w:p>
    <w:p w:rsidR="005937F5" w:rsidRDefault="005937F5" w:rsidP="005937F5">
      <w:pPr>
        <w:pStyle w:val="ecxmsonormal"/>
        <w:shd w:val="clear" w:color="auto" w:fill="FFFFFF"/>
        <w:spacing w:before="0" w:beforeAutospacing="0" w:after="324" w:afterAutospacing="0" w:line="315" w:lineRule="atLeast"/>
        <w:jc w:val="center"/>
        <w:rPr>
          <w:rFonts w:ascii="Calibri" w:hAnsi="Calibri"/>
          <w:color w:val="444444"/>
          <w:sz w:val="23"/>
          <w:szCs w:val="23"/>
        </w:rPr>
      </w:pPr>
      <w:r>
        <w:rPr>
          <w:rFonts w:ascii="BatangChe" w:eastAsia="BatangChe" w:hAnsi="BatangChe" w:hint="eastAsia"/>
          <w:i/>
          <w:iCs/>
          <w:color w:val="444444"/>
          <w:sz w:val="32"/>
          <w:szCs w:val="32"/>
          <w:u w:val="single"/>
        </w:rPr>
        <w:t>The invention of the lie detector  </w:t>
      </w:r>
    </w:p>
    <w:p w:rsidR="005937F5" w:rsidRPr="001717DF" w:rsidRDefault="005937F5" w:rsidP="00EE0FFC">
      <w:pPr>
        <w:pStyle w:val="ecxmsonormal"/>
        <w:shd w:val="clear" w:color="auto" w:fill="FFFFFF"/>
        <w:spacing w:before="0" w:beforeAutospacing="0" w:after="324" w:afterAutospacing="0" w:line="315" w:lineRule="atLeast"/>
        <w:rPr>
          <w:rStyle w:val="IntenseEmphasis"/>
          <w:sz w:val="48"/>
          <w:szCs w:val="48"/>
        </w:rPr>
      </w:pPr>
      <w:r w:rsidRPr="001717DF">
        <w:rPr>
          <w:rStyle w:val="IntenseEmphasis"/>
          <w:sz w:val="48"/>
          <w:szCs w:val="48"/>
        </w:rPr>
        <w:t> </w:t>
      </w:r>
      <w:r w:rsidR="005D2348" w:rsidRPr="001717DF">
        <w:rPr>
          <w:rStyle w:val="IntenseEmphasis"/>
          <w:sz w:val="48"/>
          <w:szCs w:val="48"/>
        </w:rPr>
        <w:t xml:space="preserve">What’s the article about!?  </w:t>
      </w:r>
      <w:r w:rsidRPr="001717DF">
        <w:rPr>
          <w:rStyle w:val="IntenseEmphasis"/>
          <w:sz w:val="48"/>
          <w:szCs w:val="48"/>
        </w:rPr>
        <w:t>The invention of the lie detector!</w:t>
      </w:r>
      <w:r w:rsidR="005D2348" w:rsidRPr="001717DF">
        <w:rPr>
          <w:rStyle w:val="IntenseEmphasis"/>
          <w:sz w:val="48"/>
          <w:szCs w:val="48"/>
        </w:rPr>
        <w:br/>
        <w:t xml:space="preserve">Lies! </w:t>
      </w:r>
    </w:p>
    <w:p w:rsidR="005D2348" w:rsidRPr="00EE0FFC" w:rsidRDefault="005D2348" w:rsidP="005937F5">
      <w:pPr>
        <w:pStyle w:val="ecxmsonormal"/>
        <w:shd w:val="clear" w:color="auto" w:fill="FFFFFF"/>
        <w:spacing w:before="0" w:beforeAutospacing="0" w:after="324" w:afterAutospacing="0" w:line="315" w:lineRule="atLeast"/>
        <w:rPr>
          <w:rStyle w:val="SubtleReference"/>
          <w:sz w:val="32"/>
          <w:szCs w:val="32"/>
        </w:rPr>
      </w:pPr>
      <w:r w:rsidRPr="00EE0FFC">
        <w:rPr>
          <w:rStyle w:val="SubtleReference"/>
          <w:sz w:val="32"/>
          <w:szCs w:val="32"/>
        </w:rPr>
        <w:t>when</w:t>
      </w:r>
    </w:p>
    <w:p w:rsidR="005937F5" w:rsidRDefault="005D2348" w:rsidP="005937F5">
      <w:pPr>
        <w:pStyle w:val="ecxmsonormal"/>
        <w:shd w:val="clear" w:color="auto" w:fill="FFFFFF"/>
        <w:spacing w:before="0" w:beforeAutospacing="0" w:after="324" w:afterAutospacing="0" w:line="315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The</w:t>
      </w:r>
      <w:r w:rsidR="00C73163">
        <w:rPr>
          <w:rFonts w:ascii="Verdana" w:hAnsi="Verdana"/>
          <w:color w:val="333333"/>
          <w:sz w:val="18"/>
          <w:szCs w:val="18"/>
        </w:rPr>
        <w:t xml:space="preserve"> first lie detector was invented but not so successful lie detector </w:t>
      </w:r>
      <w:r w:rsidR="005937F5">
        <w:rPr>
          <w:rFonts w:ascii="Verdana" w:hAnsi="Verdana"/>
          <w:color w:val="333333"/>
          <w:sz w:val="18"/>
          <w:szCs w:val="18"/>
        </w:rPr>
        <w:t xml:space="preserve">machine was invented by </w:t>
      </w:r>
      <w:r w:rsidR="00C73163">
        <w:rPr>
          <w:rFonts w:ascii="Verdana" w:hAnsi="Verdana"/>
          <w:color w:val="333333"/>
          <w:sz w:val="18"/>
          <w:szCs w:val="18"/>
        </w:rPr>
        <w:t>James Mackenzie in 1902. But, the newest polygraph</w:t>
      </w:r>
      <w:r w:rsidR="005937F5">
        <w:rPr>
          <w:rFonts w:ascii="Verdana" w:hAnsi="Verdana"/>
          <w:color w:val="333333"/>
          <w:sz w:val="18"/>
          <w:szCs w:val="18"/>
        </w:rPr>
        <w:t xml:space="preserve"> machine was invented by John Larson in 1921.</w:t>
      </w:r>
    </w:p>
    <w:p w:rsidR="00420405" w:rsidRPr="00EE0FFC" w:rsidRDefault="00420405" w:rsidP="00420405">
      <w:pPr>
        <w:pStyle w:val="ecxmsonormal"/>
        <w:shd w:val="clear" w:color="auto" w:fill="FFFFFF"/>
        <w:spacing w:before="0" w:beforeAutospacing="0" w:after="324" w:afterAutospacing="0" w:line="315" w:lineRule="atLeast"/>
        <w:rPr>
          <w:rStyle w:val="SubtleReference"/>
          <w:sz w:val="28"/>
          <w:szCs w:val="28"/>
        </w:rPr>
      </w:pPr>
      <w:r w:rsidRPr="00EE0FFC">
        <w:rPr>
          <w:rStyle w:val="SubtleReference"/>
          <w:sz w:val="28"/>
          <w:szCs w:val="28"/>
        </w:rPr>
        <w:t xml:space="preserve">Who what </w:t>
      </w:r>
    </w:p>
    <w:p w:rsidR="005937F5" w:rsidRDefault="005937F5" w:rsidP="00420405">
      <w:pPr>
        <w:pStyle w:val="ecxmsonormal"/>
        <w:shd w:val="clear" w:color="auto" w:fill="FFFFFF"/>
        <w:spacing w:before="0" w:beforeAutospacing="0" w:after="324" w:afterAutospacing="0" w:line="315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 xml:space="preserve">John </w:t>
      </w:r>
      <w:r w:rsidR="00B541E8">
        <w:rPr>
          <w:rFonts w:ascii="Verdana" w:hAnsi="Verdana"/>
          <w:color w:val="333333"/>
          <w:sz w:val="18"/>
          <w:szCs w:val="18"/>
        </w:rPr>
        <w:t>Larson</w:t>
      </w:r>
      <w:r>
        <w:rPr>
          <w:rFonts w:ascii="Verdana" w:hAnsi="Verdana"/>
          <w:color w:val="333333"/>
          <w:sz w:val="18"/>
          <w:szCs w:val="18"/>
        </w:rPr>
        <w:t xml:space="preserve"> invented the modern lie detector (polygraph) in 1921. Used in police interrogation</w:t>
      </w:r>
      <w:r w:rsidR="00B541E8">
        <w:rPr>
          <w:rFonts w:ascii="Verdana" w:hAnsi="Verdana"/>
          <w:color w:val="333333"/>
          <w:sz w:val="18"/>
          <w:szCs w:val="18"/>
        </w:rPr>
        <w:t xml:space="preserve"> towards criminals</w:t>
      </w:r>
      <w:r>
        <w:rPr>
          <w:rFonts w:ascii="Verdana" w:hAnsi="Verdana"/>
          <w:color w:val="333333"/>
          <w:sz w:val="18"/>
          <w:szCs w:val="18"/>
        </w:rPr>
        <w:t xml:space="preserve"> and investigation since 1924, the lie detector is still judicially acceptable. The name polygraph comes from the fact that the machine records several different body responses </w:t>
      </w:r>
      <w:r w:rsidR="00B541E8">
        <w:rPr>
          <w:rFonts w:ascii="Verdana" w:hAnsi="Verdana"/>
          <w:color w:val="333333"/>
          <w:sz w:val="18"/>
          <w:szCs w:val="18"/>
        </w:rPr>
        <w:t xml:space="preserve">when asked a question and shows you what the body’s feeling </w:t>
      </w:r>
    </w:p>
    <w:p w:rsidR="00EE0FFC" w:rsidRPr="00EE0FFC" w:rsidRDefault="00EE0FFC" w:rsidP="00420405">
      <w:pPr>
        <w:pStyle w:val="ecxmsonormal"/>
        <w:shd w:val="clear" w:color="auto" w:fill="FFFFFF"/>
        <w:spacing w:before="0" w:beforeAutospacing="0" w:after="324" w:afterAutospacing="0" w:line="315" w:lineRule="atLeast"/>
        <w:rPr>
          <w:rStyle w:val="SubtleReference"/>
          <w:sz w:val="32"/>
          <w:szCs w:val="32"/>
        </w:rPr>
      </w:pPr>
      <w:r w:rsidRPr="00EE0FFC">
        <w:rPr>
          <w:rStyle w:val="SubtleReference"/>
          <w:sz w:val="32"/>
          <w:szCs w:val="32"/>
        </w:rPr>
        <w:t>Why</w:t>
      </w:r>
    </w:p>
    <w:p w:rsidR="001717DF" w:rsidRDefault="005937F5" w:rsidP="005937F5">
      <w:pPr>
        <w:pStyle w:val="ecxmsonormal"/>
        <w:shd w:val="clear" w:color="auto" w:fill="FFFFFF"/>
        <w:spacing w:before="0" w:beforeAutospacing="0" w:after="324" w:afterAutospacing="0" w:line="270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 xml:space="preserve">The theory is that when a person lies, the lying causes a certain amount of stress that produces </w:t>
      </w:r>
      <w:r w:rsidR="00C14D5D">
        <w:rPr>
          <w:rFonts w:ascii="Verdana" w:hAnsi="Verdana"/>
          <w:color w:val="333333"/>
          <w:sz w:val="18"/>
          <w:szCs w:val="18"/>
        </w:rPr>
        <w:t>changes in your body without you knowing</w:t>
      </w:r>
      <w:r>
        <w:rPr>
          <w:rFonts w:ascii="Verdana" w:hAnsi="Verdana"/>
          <w:color w:val="333333"/>
          <w:sz w:val="18"/>
          <w:szCs w:val="18"/>
        </w:rPr>
        <w:t>. A series of diffe</w:t>
      </w:r>
      <w:r w:rsidR="00C14D5D">
        <w:rPr>
          <w:rFonts w:ascii="Verdana" w:hAnsi="Verdana"/>
          <w:color w:val="333333"/>
          <w:sz w:val="18"/>
          <w:szCs w:val="18"/>
        </w:rPr>
        <w:t>rent sensors are connected to</w:t>
      </w:r>
      <w:r>
        <w:rPr>
          <w:rFonts w:ascii="Verdana" w:hAnsi="Verdana"/>
          <w:color w:val="333333"/>
          <w:sz w:val="18"/>
          <w:szCs w:val="18"/>
        </w:rPr>
        <w:t xml:space="preserve"> the body, and as the polygraph measures changes in breathing, blood </w:t>
      </w:r>
      <w:r w:rsidR="00C14D5D">
        <w:rPr>
          <w:rFonts w:ascii="Verdana" w:hAnsi="Verdana"/>
          <w:color w:val="333333"/>
          <w:sz w:val="18"/>
          <w:szCs w:val="18"/>
        </w:rPr>
        <w:t>pressure, and pulse</w:t>
      </w:r>
      <w:r>
        <w:rPr>
          <w:rFonts w:ascii="Verdana" w:hAnsi="Verdana"/>
          <w:color w:val="333333"/>
          <w:sz w:val="18"/>
          <w:szCs w:val="18"/>
        </w:rPr>
        <w:t xml:space="preserve"> and pens record the data on graph paper. During a </w:t>
      </w:r>
      <w:r w:rsidR="00C14D5D">
        <w:rPr>
          <w:rFonts w:ascii="Verdana" w:hAnsi="Verdana"/>
          <w:color w:val="333333"/>
          <w:sz w:val="18"/>
          <w:szCs w:val="18"/>
        </w:rPr>
        <w:t xml:space="preserve">lie detector test, the officer asks a couple of </w:t>
      </w:r>
      <w:r>
        <w:rPr>
          <w:rFonts w:ascii="Verdana" w:hAnsi="Verdana"/>
          <w:color w:val="333333"/>
          <w:sz w:val="18"/>
          <w:szCs w:val="18"/>
        </w:rPr>
        <w:t>questions that set the pattern of how an individual responds when giving true and false answers. Then the actual questions are asked, mixed in with fi</w:t>
      </w:r>
      <w:r w:rsidR="00C14D5D">
        <w:rPr>
          <w:rFonts w:ascii="Verdana" w:hAnsi="Verdana"/>
          <w:color w:val="333333"/>
          <w:sz w:val="18"/>
          <w:szCs w:val="18"/>
        </w:rPr>
        <w:t xml:space="preserve">ller questions. The this task </w:t>
      </w:r>
      <w:r>
        <w:rPr>
          <w:rFonts w:ascii="Verdana" w:hAnsi="Verdana"/>
          <w:color w:val="333333"/>
          <w:sz w:val="18"/>
          <w:szCs w:val="18"/>
        </w:rPr>
        <w:t>lasts about 2 hours, after which</w:t>
      </w:r>
      <w:r w:rsidR="00C14D5D">
        <w:rPr>
          <w:rFonts w:ascii="Verdana" w:hAnsi="Verdana"/>
          <w:color w:val="333333"/>
          <w:sz w:val="18"/>
          <w:szCs w:val="18"/>
        </w:rPr>
        <w:t xml:space="preserve"> the expert interprets the data and determin</w:t>
      </w:r>
      <w:r w:rsidR="002656F2">
        <w:rPr>
          <w:rFonts w:ascii="Verdana" w:hAnsi="Verdana"/>
          <w:color w:val="333333"/>
          <w:sz w:val="18"/>
          <w:szCs w:val="18"/>
        </w:rPr>
        <w:t>es if he’s/she’s lying</w:t>
      </w:r>
    </w:p>
    <w:p w:rsidR="005937F5" w:rsidRDefault="00C14D5D" w:rsidP="005937F5">
      <w:pPr>
        <w:pStyle w:val="ecxmsonormal"/>
        <w:shd w:val="clear" w:color="auto" w:fill="FFFFFF"/>
        <w:spacing w:before="0" w:beforeAutospacing="0" w:after="324" w:afterAutospacing="0" w:line="270" w:lineRule="atLeast"/>
        <w:rPr>
          <w:rFonts w:ascii="Calibri" w:hAnsi="Calibri"/>
          <w:color w:val="444444"/>
          <w:sz w:val="23"/>
          <w:szCs w:val="23"/>
        </w:rPr>
      </w:pPr>
      <w:r>
        <w:rPr>
          <w:rFonts w:ascii="Verdana" w:hAnsi="Verdana"/>
          <w:color w:val="333333"/>
          <w:sz w:val="18"/>
          <w:szCs w:val="18"/>
        </w:rPr>
        <w:lastRenderedPageBreak/>
        <w:t xml:space="preserve"> </w:t>
      </w:r>
      <w:r w:rsidR="00EE0FFC">
        <w:rPr>
          <w:noProof/>
        </w:rPr>
        <w:drawing>
          <wp:inline distT="0" distB="0" distL="0" distR="0" wp14:anchorId="62DE22F2" wp14:editId="7EEF9233">
            <wp:extent cx="2212640" cy="1781175"/>
            <wp:effectExtent l="0" t="0" r="0" b="0"/>
            <wp:docPr id="2" name="Picture 2" descr="http://static.ddmcdn.com/gif/mri-lie-detecto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ddmcdn.com/gif/mri-lie-detector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103" cy="1783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EE0FFC">
        <w:rPr>
          <w:noProof/>
        </w:rPr>
        <w:drawing>
          <wp:inline distT="0" distB="0" distL="0" distR="0" wp14:anchorId="713B1A32" wp14:editId="0368F65D">
            <wp:extent cx="3889044" cy="1581150"/>
            <wp:effectExtent l="0" t="0" r="0" b="0"/>
            <wp:docPr id="1" name="Picture 1" descr="http://www.bobjunior.com/wp-content/uploads/2008/01/lie_det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objunior.com/wp-content/uploads/2008/01/lie_detecto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6641" cy="158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7F5" w:rsidRDefault="005937F5" w:rsidP="005937F5">
      <w:pPr>
        <w:pStyle w:val="ecxmsonormal"/>
        <w:shd w:val="clear" w:color="auto" w:fill="FFFFFF"/>
        <w:spacing w:before="0" w:beforeAutospacing="0" w:after="324" w:afterAutospacing="0" w:line="315" w:lineRule="atLeast"/>
        <w:rPr>
          <w:rFonts w:ascii="Calibri" w:hAnsi="Calibri"/>
          <w:color w:val="444444"/>
          <w:sz w:val="23"/>
          <w:szCs w:val="23"/>
        </w:rPr>
      </w:pPr>
      <w:r>
        <w:rPr>
          <w:rFonts w:ascii="Calibri" w:hAnsi="Calibri"/>
          <w:color w:val="444444"/>
        </w:rPr>
        <w:t> </w:t>
      </w:r>
    </w:p>
    <w:p w:rsidR="00934C93" w:rsidRDefault="00934C93"/>
    <w:sectPr w:rsidR="00934C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7F5"/>
    <w:rsid w:val="001717DF"/>
    <w:rsid w:val="002656F2"/>
    <w:rsid w:val="00420405"/>
    <w:rsid w:val="005937F5"/>
    <w:rsid w:val="005D2348"/>
    <w:rsid w:val="00934C93"/>
    <w:rsid w:val="00B541E8"/>
    <w:rsid w:val="00C14D5D"/>
    <w:rsid w:val="00C73163"/>
    <w:rsid w:val="00EE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23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xmsonormal">
    <w:name w:val="ecxmsonormal"/>
    <w:basedOn w:val="Normal"/>
    <w:rsid w:val="00593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937F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7F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D23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ubtleReference">
    <w:name w:val="Subtle Reference"/>
    <w:basedOn w:val="DefaultParagraphFont"/>
    <w:uiPriority w:val="31"/>
    <w:qFormat/>
    <w:rsid w:val="005D2348"/>
    <w:rPr>
      <w:smallCaps/>
      <w:color w:val="C0504D" w:themeColor="accent2"/>
      <w:u w:val="single"/>
    </w:rPr>
  </w:style>
  <w:style w:type="character" w:styleId="IntenseEmphasis">
    <w:name w:val="Intense Emphasis"/>
    <w:basedOn w:val="DefaultParagraphFont"/>
    <w:uiPriority w:val="21"/>
    <w:qFormat/>
    <w:rsid w:val="001717DF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23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xmsonormal">
    <w:name w:val="ecxmsonormal"/>
    <w:basedOn w:val="Normal"/>
    <w:rsid w:val="00593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937F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7F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D23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ubtleReference">
    <w:name w:val="Subtle Reference"/>
    <w:basedOn w:val="DefaultParagraphFont"/>
    <w:uiPriority w:val="31"/>
    <w:qFormat/>
    <w:rsid w:val="005D2348"/>
    <w:rPr>
      <w:smallCaps/>
      <w:color w:val="C0504D" w:themeColor="accent2"/>
      <w:u w:val="single"/>
    </w:rPr>
  </w:style>
  <w:style w:type="character" w:styleId="IntenseEmphasis">
    <w:name w:val="Intense Emphasis"/>
    <w:basedOn w:val="DefaultParagraphFont"/>
    <w:uiPriority w:val="21"/>
    <w:qFormat/>
    <w:rsid w:val="001717DF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Plaja, Fernando</cp:lastModifiedBy>
  <cp:revision>2</cp:revision>
  <dcterms:created xsi:type="dcterms:W3CDTF">2013-04-10T20:41:00Z</dcterms:created>
  <dcterms:modified xsi:type="dcterms:W3CDTF">2013-04-10T20:41:00Z</dcterms:modified>
</cp:coreProperties>
</file>